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ABCC" w14:textId="77777777" w:rsidR="008F2580" w:rsidRPr="00856574" w:rsidRDefault="00FB6909" w:rsidP="00C15A9A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Air and Waste Management Association (AWMA)</w:t>
        </w:r>
      </w:hyperlink>
    </w:p>
    <w:p w14:paraId="11A175F9" w14:textId="77777777" w:rsidR="008F2580" w:rsidRPr="00856574" w:rsidRDefault="00FB6909" w:rsidP="00A2633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Association for Advancement of Science (AAAS)</w:t>
        </w:r>
      </w:hyperlink>
    </w:p>
    <w:p w14:paraId="7A378228" w14:textId="77777777" w:rsidR="008F2580" w:rsidRPr="00856574" w:rsidRDefault="00FB6909" w:rsidP="008F2580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7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</w:t>
        </w:r>
        <w:r w:rsidR="008C47BB" w:rsidRPr="00856574">
          <w:rPr>
            <w:rStyle w:val="Hyperlink"/>
            <w:rFonts w:asciiTheme="minorHAnsi" w:hAnsiTheme="minorHAnsi"/>
            <w:sz w:val="20"/>
            <w:szCs w:val="20"/>
          </w:rPr>
          <w:t>merican Association for Advancement of Science (</w:t>
        </w:r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AA</w:t>
        </w:r>
        <w:r w:rsidR="008C47BB" w:rsidRPr="00856574">
          <w:rPr>
            <w:rStyle w:val="Hyperlink"/>
            <w:rFonts w:asciiTheme="minorHAnsi" w:hAnsiTheme="minorHAnsi"/>
            <w:sz w:val="20"/>
            <w:szCs w:val="20"/>
          </w:rPr>
          <w:t>A</w:t>
        </w:r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</w:t>
        </w:r>
        <w:r w:rsidR="008C47BB" w:rsidRPr="00856574">
          <w:rPr>
            <w:rStyle w:val="Hyperlink"/>
            <w:rFonts w:asciiTheme="minorHAnsi" w:hAnsiTheme="minorHAnsi"/>
            <w:sz w:val="20"/>
            <w:szCs w:val="20"/>
          </w:rPr>
          <w:t>) -</w:t>
        </w:r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 xml:space="preserve"> Pacific Division</w:t>
        </w:r>
      </w:hyperlink>
    </w:p>
    <w:p w14:paraId="3E893B48" w14:textId="77777777" w:rsidR="008F2580" w:rsidRPr="00856574" w:rsidRDefault="00FB6909" w:rsidP="004F5910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8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Chemical Society (ACS)</w:t>
        </w:r>
      </w:hyperlink>
    </w:p>
    <w:p w14:paraId="31B411A6" w14:textId="77777777" w:rsidR="008F2580" w:rsidRPr="00856574" w:rsidRDefault="00FB6909" w:rsidP="00FB6909">
      <w:pPr>
        <w:pStyle w:val="Normal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9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Institute of Certified Planners Candidacy Pilot Program</w:t>
        </w:r>
      </w:hyperlink>
    </w:p>
    <w:p w14:paraId="6415D4A2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0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American Geosciences Institute</w:t>
        </w:r>
      </w:hyperlink>
    </w:p>
    <w:p w14:paraId="348B480F" w14:textId="77777777" w:rsidR="008F2580" w:rsidRPr="00856574" w:rsidRDefault="00FB6909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11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Planning Association</w:t>
        </w:r>
      </w:hyperlink>
    </w:p>
    <w:p w14:paraId="5E582EEE" w14:textId="77777777" w:rsidR="008F2580" w:rsidRPr="00856574" w:rsidRDefault="00FB6909" w:rsidP="00FB29D7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/>
          <w:sz w:val="20"/>
          <w:szCs w:val="20"/>
        </w:rPr>
      </w:pPr>
      <w:hyperlink r:id="rId12" w:history="1">
        <w:r w:rsidR="008F2580" w:rsidRPr="00856574">
          <w:rPr>
            <w:rStyle w:val="Hyperlink"/>
            <w:rFonts w:asciiTheme="minorHAnsi" w:eastAsia="Times New Roman" w:hAnsiTheme="minorHAnsi"/>
            <w:sz w:val="20"/>
            <w:szCs w:val="20"/>
          </w:rPr>
          <w:t>American Society for Environmental History</w:t>
        </w:r>
      </w:hyperlink>
      <w:r w:rsidR="008F2580" w:rsidRPr="00856574"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</w:p>
    <w:p w14:paraId="780D453D" w14:textId="77777777" w:rsidR="008F2580" w:rsidRPr="00856574" w:rsidRDefault="00FB6909" w:rsidP="004F5910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3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Society of Limnology and Oceanography (ASLO)</w:t>
        </w:r>
      </w:hyperlink>
      <w:r w:rsidR="008F2580" w:rsidRPr="00856574">
        <w:rPr>
          <w:rFonts w:asciiTheme="minorHAnsi" w:hAnsiTheme="minorHAnsi"/>
          <w:color w:val="1F497D"/>
          <w:sz w:val="20"/>
          <w:szCs w:val="20"/>
        </w:rPr>
        <w:t xml:space="preserve">  </w:t>
      </w:r>
    </w:p>
    <w:p w14:paraId="30261AC4" w14:textId="77777777" w:rsidR="00462A64" w:rsidRPr="00856574" w:rsidRDefault="00FB6909" w:rsidP="004F5910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4" w:history="1">
        <w:r w:rsidR="00462A64" w:rsidRPr="00856574">
          <w:rPr>
            <w:rStyle w:val="Hyperlink"/>
            <w:rFonts w:asciiTheme="minorHAnsi" w:hAnsiTheme="minorHAnsi"/>
            <w:sz w:val="20"/>
            <w:szCs w:val="20"/>
          </w:rPr>
          <w:t>American Wind Energy Association (AWEA)</w:t>
        </w:r>
      </w:hyperlink>
    </w:p>
    <w:p w14:paraId="40DD905E" w14:textId="77777777" w:rsidR="008F2580" w:rsidRPr="00506A6F" w:rsidRDefault="00FB6909" w:rsidP="0015376D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hyperlink r:id="rId1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Association of American Geographers (AAG)</w:t>
        </w:r>
      </w:hyperlink>
    </w:p>
    <w:p w14:paraId="0EF844B6" w14:textId="6604BA9A" w:rsidR="00506A6F" w:rsidRPr="00D722DC" w:rsidRDefault="00FB6909" w:rsidP="0015376D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hyperlink r:id="rId16" w:history="1">
        <w:r w:rsidR="00506A6F" w:rsidRPr="00506A6F">
          <w:rPr>
            <w:rStyle w:val="Hyperlink"/>
            <w:rFonts w:asciiTheme="minorHAnsi" w:hAnsiTheme="minorHAnsi"/>
            <w:sz w:val="20"/>
            <w:szCs w:val="20"/>
          </w:rPr>
          <w:t>Association of Collegiate Schools of Planning (ACSP)</w:t>
        </w:r>
      </w:hyperlink>
    </w:p>
    <w:p w14:paraId="5E77A305" w14:textId="3272E519" w:rsidR="00D722DC" w:rsidRPr="00D722DC" w:rsidRDefault="00D722DC" w:rsidP="0015376D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hyperlink r:id="rId17" w:history="1">
        <w:r>
          <w:rPr>
            <w:rStyle w:val="Hyperlink"/>
          </w:rPr>
          <w:t>Association for Environmental Studies and Sciences</w:t>
        </w:r>
      </w:hyperlink>
    </w:p>
    <w:p w14:paraId="6F9FEA29" w14:textId="72B06C5D" w:rsidR="00D722DC" w:rsidRPr="00856574" w:rsidRDefault="00006F8C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18" w:history="1">
        <w:r w:rsidR="00D722DC" w:rsidRPr="00006F8C">
          <w:rPr>
            <w:rStyle w:val="Hyperlink"/>
          </w:rPr>
          <w:t>Association for the Advancement of Sustainability in Higher Education (AASHE)</w:t>
        </w:r>
      </w:hyperlink>
    </w:p>
    <w:p w14:paraId="6570B66F" w14:textId="77777777" w:rsidR="008F2580" w:rsidRPr="00856574" w:rsidRDefault="00FB6909" w:rsidP="00A2633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19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Association of State Wetland Managers</w:t>
        </w:r>
      </w:hyperlink>
    </w:p>
    <w:p w14:paraId="3013A2A2" w14:textId="77777777" w:rsidR="008F2580" w:rsidRPr="00856574" w:rsidRDefault="00FB6909" w:rsidP="00B921DE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Coastal and Estuarine Research Federation (CERF)</w:t>
        </w:r>
      </w:hyperlink>
    </w:p>
    <w:p w14:paraId="7C52E050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1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Crop Science Society of America</w:t>
        </w:r>
      </w:hyperlink>
    </w:p>
    <w:p w14:paraId="12745780" w14:textId="77777777" w:rsidR="008F2580" w:rsidRPr="00856574" w:rsidRDefault="00FB6909" w:rsidP="00FB29D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22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Ecological Society of America</w:t>
        </w:r>
      </w:hyperlink>
    </w:p>
    <w:p w14:paraId="144D757C" w14:textId="7EB53067" w:rsidR="007A2C31" w:rsidRPr="00ED7279" w:rsidRDefault="00FB6909" w:rsidP="00FB29D7">
      <w:pPr>
        <w:pStyle w:val="NormalWeb"/>
        <w:numPr>
          <w:ilvl w:val="0"/>
          <w:numId w:val="1"/>
        </w:numPr>
        <w:rPr>
          <w:rStyle w:val="Hyperlink"/>
          <w:rFonts w:asciiTheme="minorHAnsi" w:hAnsiTheme="minorHAnsi"/>
          <w:color w:val="000000"/>
          <w:sz w:val="20"/>
          <w:szCs w:val="20"/>
          <w:u w:val="none"/>
        </w:rPr>
      </w:pPr>
      <w:hyperlink r:id="rId23" w:history="1">
        <w:r w:rsidR="007A2C31" w:rsidRPr="00856574">
          <w:rPr>
            <w:rStyle w:val="Hyperlink"/>
            <w:rFonts w:asciiTheme="minorHAnsi" w:hAnsiTheme="minorHAnsi"/>
            <w:sz w:val="20"/>
            <w:szCs w:val="20"/>
          </w:rPr>
          <w:t>International Association for Society and Natural Resources (IASNR)</w:t>
        </w:r>
      </w:hyperlink>
    </w:p>
    <w:p w14:paraId="080ECED7" w14:textId="10679767" w:rsidR="00ED7279" w:rsidRPr="00856574" w:rsidRDefault="000B58F7" w:rsidP="00FB29D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24" w:history="1">
        <w:r w:rsidR="00ED7279" w:rsidRPr="000B58F7">
          <w:rPr>
            <w:rStyle w:val="Hyperlink"/>
            <w:rFonts w:eastAsia="Times New Roman"/>
          </w:rPr>
          <w:t>International Association of Landscape Ecology</w:t>
        </w:r>
      </w:hyperlink>
      <w:r>
        <w:rPr>
          <w:rFonts w:eastAsia="Times New Roman"/>
          <w:color w:val="000000"/>
        </w:rPr>
        <w:t xml:space="preserve"> </w:t>
      </w:r>
    </w:p>
    <w:p w14:paraId="7AA0E16C" w14:textId="77777777" w:rsidR="008F2580" w:rsidRPr="00856574" w:rsidRDefault="00FB6909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2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National Association of Environmental Professionals (NAEP)</w:t>
        </w:r>
      </w:hyperlink>
    </w:p>
    <w:p w14:paraId="08F4E21A" w14:textId="77777777" w:rsidR="008F2580" w:rsidRPr="00856574" w:rsidRDefault="00FB6909" w:rsidP="00FB29D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2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National Association of Interpretation</w:t>
        </w:r>
      </w:hyperlink>
    </w:p>
    <w:p w14:paraId="3592A848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7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National Council for Science and the Environment</w:t>
        </w:r>
      </w:hyperlink>
    </w:p>
    <w:p w14:paraId="564EABC5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8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National Environmental Education Foundation (NEEF)</w:t>
        </w:r>
      </w:hyperlink>
    </w:p>
    <w:p w14:paraId="232087B3" w14:textId="1203B43C" w:rsidR="00C773AB" w:rsidRPr="006B4068" w:rsidRDefault="00FB6909" w:rsidP="00C773AB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1F497D"/>
          <w:sz w:val="20"/>
          <w:szCs w:val="20"/>
          <w:u w:val="none"/>
        </w:rPr>
      </w:pPr>
      <w:hyperlink r:id="rId29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National Environmental Health Association (NEHA)</w:t>
        </w:r>
      </w:hyperlink>
    </w:p>
    <w:p w14:paraId="33260B29" w14:textId="209E8959" w:rsidR="006B4068" w:rsidRPr="00856574" w:rsidRDefault="006B4068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r>
        <w:rPr>
          <w:rStyle w:val="Hyperlink"/>
          <w:rFonts w:asciiTheme="minorHAnsi" w:hAnsiTheme="minorHAnsi"/>
          <w:sz w:val="20"/>
          <w:szCs w:val="20"/>
        </w:rPr>
        <w:t>Nooksack Salmon Enhancement Association (NSEA)</w:t>
      </w:r>
    </w:p>
    <w:p w14:paraId="32029D6B" w14:textId="77777777" w:rsidR="008F2580" w:rsidRPr="00856574" w:rsidRDefault="00FB6909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3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 xml:space="preserve">North American Association for Environmental Educators (NAAEE) </w:t>
        </w:r>
      </w:hyperlink>
      <w:r w:rsidR="008F2580" w:rsidRPr="00856574">
        <w:rPr>
          <w:rFonts w:asciiTheme="minorHAnsi" w:hAnsiTheme="minorHAnsi"/>
          <w:sz w:val="20"/>
          <w:szCs w:val="20"/>
        </w:rPr>
        <w:t> </w:t>
      </w:r>
    </w:p>
    <w:p w14:paraId="295DDEF9" w14:textId="77777777" w:rsidR="008F2580" w:rsidRPr="00856574" w:rsidRDefault="00FB6909" w:rsidP="00FB6909">
      <w:pPr>
        <w:pStyle w:val="NormalWeb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1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North American Lake Management Society</w:t>
        </w:r>
      </w:hyperlink>
      <w:r w:rsidR="008F2580" w:rsidRPr="0085657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113FCCC7" w14:textId="77777777" w:rsidR="008F2580" w:rsidRPr="00856574" w:rsidRDefault="00FB6909" w:rsidP="00A14B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32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Northwest Association of Environmental Professionals (NWAEP)</w:t>
        </w:r>
      </w:hyperlink>
    </w:p>
    <w:p w14:paraId="579FAB5C" w14:textId="77777777" w:rsidR="008F2580" w:rsidRPr="00856574" w:rsidRDefault="00FB6909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33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Northwest Environmental Business Council – Young Environmental Professionals (NEBC-YEP)</w:t>
        </w:r>
      </w:hyperlink>
    </w:p>
    <w:p w14:paraId="237DC3B0" w14:textId="77777777" w:rsidR="008F2580" w:rsidRPr="00856574" w:rsidRDefault="00FB6909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34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 xml:space="preserve">Northwest Scientific Association </w:t>
        </w:r>
      </w:hyperlink>
      <w:r w:rsidR="008F2580" w:rsidRPr="00856574">
        <w:rPr>
          <w:rFonts w:asciiTheme="minorHAnsi" w:hAnsiTheme="minorHAnsi"/>
          <w:sz w:val="20"/>
          <w:szCs w:val="20"/>
        </w:rPr>
        <w:t> </w:t>
      </w:r>
    </w:p>
    <w:p w14:paraId="2AC8F38E" w14:textId="77777777" w:rsidR="008F2580" w:rsidRPr="00506A6F" w:rsidRDefault="00FB6909" w:rsidP="00B921DE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1F497D"/>
          <w:sz w:val="20"/>
          <w:szCs w:val="20"/>
          <w:u w:val="none"/>
        </w:rPr>
      </w:pPr>
      <w:hyperlink r:id="rId3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Pacific Estuarine Research Society (PERS)</w:t>
        </w:r>
      </w:hyperlink>
    </w:p>
    <w:p w14:paraId="7A346666" w14:textId="77777777" w:rsidR="00506A6F" w:rsidRPr="00856574" w:rsidRDefault="00FB6909" w:rsidP="00506A6F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6" w:history="1">
        <w:r w:rsidR="00506A6F" w:rsidRPr="00506A6F">
          <w:rPr>
            <w:rStyle w:val="Hyperlink"/>
            <w:rFonts w:asciiTheme="minorHAnsi" w:hAnsiTheme="minorHAnsi"/>
            <w:sz w:val="20"/>
            <w:szCs w:val="20"/>
          </w:rPr>
          <w:t>River Management Society</w:t>
        </w:r>
      </w:hyperlink>
    </w:p>
    <w:p w14:paraId="474952C3" w14:textId="2E0807D4" w:rsidR="00C773AB" w:rsidRPr="00ED7279" w:rsidRDefault="00FB6909" w:rsidP="00C773AB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1F497D"/>
          <w:sz w:val="20"/>
          <w:szCs w:val="20"/>
          <w:u w:val="none"/>
        </w:rPr>
      </w:pPr>
      <w:hyperlink r:id="rId37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Sierra Club</w:t>
        </w:r>
      </w:hyperlink>
    </w:p>
    <w:p w14:paraId="052129A3" w14:textId="6C9C6B7F" w:rsidR="00ED7279" w:rsidRPr="00856574" w:rsidRDefault="0076207D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8" w:history="1">
        <w:r w:rsidR="00ED7279" w:rsidRPr="0076207D">
          <w:rPr>
            <w:rStyle w:val="Hyperlink"/>
            <w:rFonts w:eastAsia="Times New Roman"/>
            <w:sz w:val="24"/>
            <w:szCs w:val="24"/>
          </w:rPr>
          <w:t>Society for the Advancement of Chicanos/Hispanics and Native Americans in Science</w:t>
        </w:r>
      </w:hyperlink>
    </w:p>
    <w:p w14:paraId="62F8D87B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9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Society for Conservation Biology</w:t>
        </w:r>
      </w:hyperlink>
    </w:p>
    <w:p w14:paraId="7F95D81F" w14:textId="77777777" w:rsidR="008F2580" w:rsidRPr="00856574" w:rsidRDefault="00FB6909" w:rsidP="00FB6909">
      <w:pPr>
        <w:pStyle w:val="NormalWeb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for Freshwater Science</w:t>
        </w:r>
      </w:hyperlink>
    </w:p>
    <w:p w14:paraId="32911D9D" w14:textId="77777777" w:rsidR="008F2580" w:rsidRPr="00856574" w:rsidRDefault="00FB6909" w:rsidP="00AD4E34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41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for Freshwater Science – PNW Chapter</w:t>
        </w:r>
      </w:hyperlink>
    </w:p>
    <w:p w14:paraId="0429EFB9" w14:textId="77777777" w:rsidR="008B41B5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2" w:history="1">
        <w:r w:rsidR="008B41B5" w:rsidRPr="00856574">
          <w:rPr>
            <w:rStyle w:val="Hyperlink"/>
            <w:rFonts w:asciiTheme="minorHAnsi" w:hAnsiTheme="minorHAnsi"/>
            <w:sz w:val="20"/>
            <w:szCs w:val="20"/>
          </w:rPr>
          <w:t>Society for Human Ecology</w:t>
        </w:r>
      </w:hyperlink>
    </w:p>
    <w:p w14:paraId="57DE3DF5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3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Society of Women Environmental Professionals (SWEP)</w:t>
        </w:r>
      </w:hyperlink>
    </w:p>
    <w:p w14:paraId="03FBD139" w14:textId="77777777" w:rsidR="007A22B7" w:rsidRPr="00856574" w:rsidRDefault="00FB6909" w:rsidP="007A22B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44" w:history="1">
        <w:r w:rsidR="007A22B7" w:rsidRPr="00856574">
          <w:rPr>
            <w:rStyle w:val="Hyperlink"/>
            <w:rFonts w:asciiTheme="minorHAnsi" w:hAnsiTheme="minorHAnsi"/>
            <w:sz w:val="20"/>
            <w:szCs w:val="20"/>
          </w:rPr>
          <w:t>Society of Ecological Restoration (SER)</w:t>
        </w:r>
      </w:hyperlink>
    </w:p>
    <w:p w14:paraId="6E963CCA" w14:textId="77777777" w:rsidR="008F2580" w:rsidRPr="00856574" w:rsidRDefault="007A22B7" w:rsidP="007A22B7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/>
          <w:sz w:val="20"/>
          <w:szCs w:val="20"/>
        </w:rPr>
      </w:pPr>
      <w:r w:rsidRPr="00856574">
        <w:rPr>
          <w:rFonts w:asciiTheme="minorHAnsi" w:hAnsiTheme="minorHAnsi"/>
          <w:sz w:val="20"/>
          <w:szCs w:val="20"/>
        </w:rPr>
        <w:fldChar w:fldCharType="begin"/>
      </w:r>
      <w:r w:rsidRPr="00856574">
        <w:rPr>
          <w:rFonts w:asciiTheme="minorHAnsi" w:hAnsiTheme="minorHAnsi"/>
          <w:sz w:val="20"/>
          <w:szCs w:val="20"/>
        </w:rPr>
        <w:instrText xml:space="preserve"> HYPERLINK "http://chapter.ser.org/northwest/" </w:instrText>
      </w:r>
      <w:r w:rsidRPr="00856574">
        <w:rPr>
          <w:rFonts w:asciiTheme="minorHAnsi" w:hAnsiTheme="minorHAnsi"/>
          <w:sz w:val="20"/>
          <w:szCs w:val="20"/>
        </w:rPr>
        <w:fldChar w:fldCharType="separate"/>
      </w:r>
      <w:r w:rsidR="008F2580" w:rsidRPr="00856574">
        <w:rPr>
          <w:rStyle w:val="Hyperlink"/>
          <w:rFonts w:asciiTheme="minorHAnsi" w:hAnsiTheme="minorHAnsi"/>
          <w:sz w:val="20"/>
          <w:szCs w:val="20"/>
        </w:rPr>
        <w:t>Society of Ecological Restoration (SER), Northwest Chapter</w:t>
      </w:r>
    </w:p>
    <w:p w14:paraId="14A6FD5C" w14:textId="77777777" w:rsidR="008F2580" w:rsidRPr="00856574" w:rsidRDefault="007A22B7" w:rsidP="00C15A9A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856574">
        <w:rPr>
          <w:rFonts w:asciiTheme="minorHAnsi" w:hAnsiTheme="minorHAnsi"/>
          <w:sz w:val="20"/>
          <w:szCs w:val="20"/>
        </w:rPr>
        <w:fldChar w:fldCharType="end"/>
      </w:r>
      <w:hyperlink r:id="rId4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Environmental Toxicology and Chemistry (SETAC)</w:t>
        </w:r>
      </w:hyperlink>
    </w:p>
    <w:p w14:paraId="65525C28" w14:textId="77777777" w:rsidR="008F2580" w:rsidRPr="00856574" w:rsidRDefault="00FB6909" w:rsidP="008F2580">
      <w:pPr>
        <w:pStyle w:val="NormalWeb"/>
        <w:numPr>
          <w:ilvl w:val="1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Environmental Toxicology and Chemistry – PNW Chapter</w:t>
        </w:r>
      </w:hyperlink>
    </w:p>
    <w:p w14:paraId="23A64B0A" w14:textId="77777777" w:rsidR="008F2580" w:rsidRPr="00856574" w:rsidRDefault="00FB6909" w:rsidP="00A2633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47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Wetland Scientists Professional Certification Program</w:t>
        </w:r>
      </w:hyperlink>
    </w:p>
    <w:p w14:paraId="3D9996AD" w14:textId="77777777" w:rsidR="008F2580" w:rsidRPr="00856574" w:rsidRDefault="00FB6909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48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Wetlands Scientists</w:t>
        </w:r>
      </w:hyperlink>
    </w:p>
    <w:p w14:paraId="48362EBC" w14:textId="77777777" w:rsidR="008F2580" w:rsidRPr="00856574" w:rsidRDefault="00FB6909" w:rsidP="008F258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hyperlink r:id="rId49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Wetlands Scientist – PNW Chapter</w:t>
        </w:r>
      </w:hyperlink>
    </w:p>
    <w:p w14:paraId="61ABAB80" w14:textId="77777777" w:rsidR="008F2580" w:rsidRPr="00856574" w:rsidRDefault="00FB6909" w:rsidP="00FB690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Soil and Water Conservation Society</w:t>
        </w:r>
      </w:hyperlink>
    </w:p>
    <w:p w14:paraId="11DF391A" w14:textId="77777777" w:rsidR="008F2580" w:rsidRPr="00856574" w:rsidRDefault="00FB6909" w:rsidP="00B921DE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1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Soil Science Society of America (SSSA)</w:t>
        </w:r>
      </w:hyperlink>
    </w:p>
    <w:p w14:paraId="3B9E47A1" w14:textId="77777777" w:rsidR="008F2580" w:rsidRPr="00856574" w:rsidRDefault="00FB6909" w:rsidP="00FB690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2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American Chemical Society (ACS)</w:t>
        </w:r>
      </w:hyperlink>
    </w:p>
    <w:p w14:paraId="422EB345" w14:textId="77777777" w:rsidR="008F2580" w:rsidRPr="00856574" w:rsidRDefault="00FB6909" w:rsidP="00FB690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3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American Geophysical Union (AGU)</w:t>
        </w:r>
      </w:hyperlink>
      <w:r w:rsidR="008F2580" w:rsidRPr="00856574">
        <w:rPr>
          <w:rFonts w:asciiTheme="minorHAnsi" w:hAnsiTheme="minorHAnsi"/>
          <w:color w:val="1F497D"/>
          <w:sz w:val="20"/>
          <w:szCs w:val="20"/>
        </w:rPr>
        <w:t xml:space="preserve"> (broad earth science society, not just geophysics)</w:t>
      </w:r>
    </w:p>
    <w:p w14:paraId="14A0385C" w14:textId="77777777" w:rsidR="008F2580" w:rsidRPr="00856574" w:rsidRDefault="00FB6909" w:rsidP="00FB690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4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The Association for Environmental Studies and Sciences (AESS)</w:t>
        </w:r>
      </w:hyperlink>
    </w:p>
    <w:p w14:paraId="619ED02D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5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The Coastal Society</w:t>
        </w:r>
      </w:hyperlink>
    </w:p>
    <w:p w14:paraId="24A53560" w14:textId="77777777" w:rsidR="008F2580" w:rsidRPr="00856574" w:rsidRDefault="00FB6909" w:rsidP="00FB690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Pacific Northwest Political Science Association</w:t>
        </w:r>
      </w:hyperlink>
      <w:r w:rsidR="008F2580" w:rsidRPr="00856574">
        <w:rPr>
          <w:rFonts w:asciiTheme="minorHAnsi" w:hAnsiTheme="minorHAnsi"/>
          <w:color w:val="1F497D"/>
          <w:sz w:val="20"/>
          <w:szCs w:val="20"/>
        </w:rPr>
        <w:t xml:space="preserve"> </w:t>
      </w:r>
    </w:p>
    <w:p w14:paraId="70FD7458" w14:textId="77777777" w:rsidR="00C773AB" w:rsidRPr="00856574" w:rsidRDefault="00FB6909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7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The Student Conservation Association (SCA)</w:t>
        </w:r>
      </w:hyperlink>
    </w:p>
    <w:p w14:paraId="46655751" w14:textId="77777777" w:rsidR="008F2580" w:rsidRPr="00856574" w:rsidRDefault="00FB6909" w:rsidP="00FB690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8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Western Political Science Association</w:t>
        </w:r>
      </w:hyperlink>
    </w:p>
    <w:p w14:paraId="38D3A84D" w14:textId="77777777" w:rsidR="008F2580" w:rsidRPr="00856574" w:rsidRDefault="00FB6909" w:rsidP="00B921DE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9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Wildlife Society</w:t>
        </w:r>
      </w:hyperlink>
    </w:p>
    <w:p w14:paraId="2AEC5EB3" w14:textId="0FA99544" w:rsidR="004F5910" w:rsidRPr="0095525D" w:rsidRDefault="00FB6909" w:rsidP="00FB6909">
      <w:pPr>
        <w:pStyle w:val="NormalWeb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6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Washington Lake Protection Association</w:t>
        </w:r>
      </w:hyperlink>
      <w:r w:rsidR="008F2580" w:rsidRPr="0085657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5F87C865" w14:textId="1C30BF14" w:rsidR="0095525D" w:rsidRDefault="003423F1" w:rsidP="0095525D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hyperlink r:id="rId61" w:history="1">
        <w:r w:rsidR="0095525D" w:rsidRPr="003423F1">
          <w:rPr>
            <w:rStyle w:val="Hyperlink"/>
            <w:rFonts w:eastAsia="Times New Roman"/>
          </w:rPr>
          <w:t>Planning Association of Washington (PAW)</w:t>
        </w:r>
      </w:hyperlink>
    </w:p>
    <w:p w14:paraId="771FB65C" w14:textId="7094B0BF" w:rsidR="0095525D" w:rsidRDefault="00B44943" w:rsidP="0095525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62" w:history="1">
        <w:r w:rsidR="0095525D" w:rsidRPr="00B44943">
          <w:rPr>
            <w:rStyle w:val="Hyperlink"/>
            <w:rFonts w:eastAsia="Times New Roman"/>
          </w:rPr>
          <w:t>Washington Environmental Health Association  (WSEHA)</w:t>
        </w:r>
      </w:hyperlink>
    </w:p>
    <w:p w14:paraId="16A3E84D" w14:textId="7A0822B2" w:rsidR="0095525D" w:rsidRDefault="000E7BA5" w:rsidP="0095525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63" w:history="1">
        <w:r w:rsidR="0095525D" w:rsidRPr="000E7BA5">
          <w:rPr>
            <w:rStyle w:val="Hyperlink"/>
            <w:rFonts w:eastAsia="Times New Roman"/>
          </w:rPr>
          <w:t>Washington Association of Sewer &amp; Water Districts (WSEMA)</w:t>
        </w:r>
      </w:hyperlink>
    </w:p>
    <w:p w14:paraId="291395A2" w14:textId="022D9E8F" w:rsidR="0095525D" w:rsidRDefault="003D5041" w:rsidP="0095525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64" w:history="1">
        <w:r w:rsidR="0095525D" w:rsidRPr="003D5041">
          <w:rPr>
            <w:rStyle w:val="Hyperlink"/>
            <w:rFonts w:eastAsia="Times New Roman"/>
          </w:rPr>
          <w:t>American Water and Wastewater Association (AWWA)</w:t>
        </w:r>
      </w:hyperlink>
    </w:p>
    <w:p w14:paraId="6F604283" w14:textId="73A81EF3" w:rsidR="0095525D" w:rsidRDefault="008D3B75" w:rsidP="0095525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65" w:history="1">
        <w:r w:rsidR="0095525D" w:rsidRPr="008D3B75">
          <w:rPr>
            <w:rStyle w:val="Hyperlink"/>
            <w:rFonts w:eastAsia="Times New Roman"/>
          </w:rPr>
          <w:t>American Water Resources Association (AWRA)</w:t>
        </w:r>
      </w:hyperlink>
    </w:p>
    <w:p w14:paraId="77D017D5" w14:textId="1871B056" w:rsidR="0095525D" w:rsidRPr="0095525D" w:rsidRDefault="00F978DD" w:rsidP="00C255D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66" w:history="1">
        <w:r w:rsidR="0095525D" w:rsidRPr="00F978DD">
          <w:rPr>
            <w:rStyle w:val="Hyperlink"/>
            <w:rFonts w:eastAsia="Times New Roman"/>
          </w:rPr>
          <w:t>Water Environment Federation (WEF)</w:t>
        </w:r>
      </w:hyperlink>
    </w:p>
    <w:sectPr w:rsidR="0095525D" w:rsidRPr="0095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F4B"/>
    <w:multiLevelType w:val="hybridMultilevel"/>
    <w:tmpl w:val="E47C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5A5A"/>
    <w:multiLevelType w:val="hybridMultilevel"/>
    <w:tmpl w:val="93046FEC"/>
    <w:lvl w:ilvl="0" w:tplc="57C44C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E61BF"/>
    <w:multiLevelType w:val="multilevel"/>
    <w:tmpl w:val="4A6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6D"/>
    <w:rsid w:val="00006F8C"/>
    <w:rsid w:val="000B58F7"/>
    <w:rsid w:val="000E7BA5"/>
    <w:rsid w:val="0015376D"/>
    <w:rsid w:val="00156831"/>
    <w:rsid w:val="001B36E2"/>
    <w:rsid w:val="0032355C"/>
    <w:rsid w:val="003423F1"/>
    <w:rsid w:val="003D5041"/>
    <w:rsid w:val="00462A64"/>
    <w:rsid w:val="004F5910"/>
    <w:rsid w:val="00506A6F"/>
    <w:rsid w:val="006B4068"/>
    <w:rsid w:val="0076207D"/>
    <w:rsid w:val="007A22B7"/>
    <w:rsid w:val="007A2C31"/>
    <w:rsid w:val="00856574"/>
    <w:rsid w:val="008B41B5"/>
    <w:rsid w:val="008C47BB"/>
    <w:rsid w:val="008D3B75"/>
    <w:rsid w:val="008F2580"/>
    <w:rsid w:val="0095525D"/>
    <w:rsid w:val="00A14BD4"/>
    <w:rsid w:val="00A2633D"/>
    <w:rsid w:val="00AD4E34"/>
    <w:rsid w:val="00B44943"/>
    <w:rsid w:val="00B921DE"/>
    <w:rsid w:val="00BA17FE"/>
    <w:rsid w:val="00C15A9A"/>
    <w:rsid w:val="00C773AB"/>
    <w:rsid w:val="00D61A73"/>
    <w:rsid w:val="00D722DC"/>
    <w:rsid w:val="00D93B78"/>
    <w:rsid w:val="00ED7279"/>
    <w:rsid w:val="00F978DD"/>
    <w:rsid w:val="00FB29D7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6052"/>
  <w15:docId w15:val="{12A2E8FF-6A19-4751-BE8B-68C72DB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7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376D"/>
    <w:pPr>
      <w:ind w:left="720"/>
    </w:pPr>
  </w:style>
  <w:style w:type="paragraph" w:styleId="NormalWeb">
    <w:name w:val="Normal (Web)"/>
    <w:basedOn w:val="Normal"/>
    <w:uiPriority w:val="99"/>
    <w:unhideWhenUsed/>
    <w:rsid w:val="0015376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376D"/>
  </w:style>
  <w:style w:type="character" w:styleId="FollowedHyperlink">
    <w:name w:val="FollowedHyperlink"/>
    <w:basedOn w:val="DefaultParagraphFont"/>
    <w:uiPriority w:val="99"/>
    <w:semiHidden/>
    <w:unhideWhenUsed/>
    <w:rsid w:val="00FB29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lo.org/" TargetMode="External"/><Relationship Id="rId18" Type="http://schemas.openxmlformats.org/officeDocument/2006/relationships/hyperlink" Target="https://www.aashe.org/" TargetMode="External"/><Relationship Id="rId26" Type="http://schemas.openxmlformats.org/officeDocument/2006/relationships/hyperlink" Target="https://www.interpnet.com/" TargetMode="External"/><Relationship Id="rId39" Type="http://schemas.openxmlformats.org/officeDocument/2006/relationships/hyperlink" Target="http://conbio.org/" TargetMode="External"/><Relationship Id="rId21" Type="http://schemas.openxmlformats.org/officeDocument/2006/relationships/hyperlink" Target="https://www.crops.org/" TargetMode="External"/><Relationship Id="rId34" Type="http://schemas.openxmlformats.org/officeDocument/2006/relationships/hyperlink" Target="https://www.northwestscience.org/page-895019" TargetMode="External"/><Relationship Id="rId42" Type="http://schemas.openxmlformats.org/officeDocument/2006/relationships/hyperlink" Target="https://societyforhumanecology.org/" TargetMode="External"/><Relationship Id="rId47" Type="http://schemas.openxmlformats.org/officeDocument/2006/relationships/hyperlink" Target="http://wetlandcert.org/" TargetMode="External"/><Relationship Id="rId50" Type="http://schemas.openxmlformats.org/officeDocument/2006/relationships/hyperlink" Target="http://www.swcs.org/en/join_swcs/" TargetMode="External"/><Relationship Id="rId55" Type="http://schemas.openxmlformats.org/officeDocument/2006/relationships/hyperlink" Target="http://www.thecoastalsociety.org/" TargetMode="External"/><Relationship Id="rId63" Type="http://schemas.openxmlformats.org/officeDocument/2006/relationships/hyperlink" Target="https://www.waswd.org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associations.sou.edu/aaasp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sp.org/" TargetMode="External"/><Relationship Id="rId29" Type="http://schemas.openxmlformats.org/officeDocument/2006/relationships/hyperlink" Target="https://www.neh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as.org/" TargetMode="External"/><Relationship Id="rId11" Type="http://schemas.openxmlformats.org/officeDocument/2006/relationships/hyperlink" Target="https://www.planning.org/" TargetMode="External"/><Relationship Id="rId24" Type="http://schemas.openxmlformats.org/officeDocument/2006/relationships/hyperlink" Target="http://www.ialena.org/" TargetMode="External"/><Relationship Id="rId32" Type="http://schemas.openxmlformats.org/officeDocument/2006/relationships/hyperlink" Target="http://www.naep.org/northwest-association-of-environmental-professionals" TargetMode="External"/><Relationship Id="rId37" Type="http://schemas.openxmlformats.org/officeDocument/2006/relationships/hyperlink" Target="https://www.sierraclub.org/" TargetMode="External"/><Relationship Id="rId40" Type="http://schemas.openxmlformats.org/officeDocument/2006/relationships/hyperlink" Target="https://www.freshwater-science.org" TargetMode="External"/><Relationship Id="rId45" Type="http://schemas.openxmlformats.org/officeDocument/2006/relationships/hyperlink" Target="https://www.setac.org/" TargetMode="External"/><Relationship Id="rId53" Type="http://schemas.openxmlformats.org/officeDocument/2006/relationships/hyperlink" Target="https://sites.agu.org/" TargetMode="External"/><Relationship Id="rId58" Type="http://schemas.openxmlformats.org/officeDocument/2006/relationships/hyperlink" Target="https://wpsa.research.pdx.edu/" TargetMode="External"/><Relationship Id="rId66" Type="http://schemas.openxmlformats.org/officeDocument/2006/relationships/hyperlink" Target="https://www.wef.org/" TargetMode="External"/><Relationship Id="rId5" Type="http://schemas.openxmlformats.org/officeDocument/2006/relationships/hyperlink" Target="https://www.awma.org/" TargetMode="External"/><Relationship Id="rId15" Type="http://schemas.openxmlformats.org/officeDocument/2006/relationships/hyperlink" Target="http://www.aag.org/" TargetMode="External"/><Relationship Id="rId23" Type="http://schemas.openxmlformats.org/officeDocument/2006/relationships/hyperlink" Target="https://www.iasnr.org/" TargetMode="External"/><Relationship Id="rId28" Type="http://schemas.openxmlformats.org/officeDocument/2006/relationships/hyperlink" Target="https://www.neefusa.org/" TargetMode="External"/><Relationship Id="rId36" Type="http://schemas.openxmlformats.org/officeDocument/2006/relationships/hyperlink" Target="http://www.river-management.org/" TargetMode="External"/><Relationship Id="rId49" Type="http://schemas.openxmlformats.org/officeDocument/2006/relationships/hyperlink" Target="http://www.sws.org/pacific-northwest-chapter" TargetMode="External"/><Relationship Id="rId57" Type="http://schemas.openxmlformats.org/officeDocument/2006/relationships/hyperlink" Target="https://www.thesca.org/" TargetMode="External"/><Relationship Id="rId61" Type="http://schemas.openxmlformats.org/officeDocument/2006/relationships/hyperlink" Target="https://planningassociationofwa.org/" TargetMode="External"/><Relationship Id="rId10" Type="http://schemas.openxmlformats.org/officeDocument/2006/relationships/hyperlink" Target="https://www.americangeosciences.org/" TargetMode="External"/><Relationship Id="rId19" Type="http://schemas.openxmlformats.org/officeDocument/2006/relationships/hyperlink" Target="https://www.aswm.org/" TargetMode="External"/><Relationship Id="rId31" Type="http://schemas.openxmlformats.org/officeDocument/2006/relationships/hyperlink" Target="https://www.nalms.org/" TargetMode="External"/><Relationship Id="rId44" Type="http://schemas.openxmlformats.org/officeDocument/2006/relationships/hyperlink" Target="http://www.ser.org/" TargetMode="External"/><Relationship Id="rId52" Type="http://schemas.openxmlformats.org/officeDocument/2006/relationships/hyperlink" Target="https://www.acs.org/content/acs/en.html" TargetMode="External"/><Relationship Id="rId60" Type="http://schemas.openxmlformats.org/officeDocument/2006/relationships/hyperlink" Target="http://www.walpa.org/" TargetMode="External"/><Relationship Id="rId65" Type="http://schemas.openxmlformats.org/officeDocument/2006/relationships/hyperlink" Target="https://www.aw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org/aicp/candidate/" TargetMode="External"/><Relationship Id="rId14" Type="http://schemas.openxmlformats.org/officeDocument/2006/relationships/hyperlink" Target="https://www.awea.org/" TargetMode="External"/><Relationship Id="rId22" Type="http://schemas.openxmlformats.org/officeDocument/2006/relationships/hyperlink" Target="https://www.esa.org/esa/" TargetMode="External"/><Relationship Id="rId27" Type="http://schemas.openxmlformats.org/officeDocument/2006/relationships/hyperlink" Target="https://www.ncseglobal.org/" TargetMode="External"/><Relationship Id="rId30" Type="http://schemas.openxmlformats.org/officeDocument/2006/relationships/hyperlink" Target="https://naaee.org/" TargetMode="External"/><Relationship Id="rId35" Type="http://schemas.openxmlformats.org/officeDocument/2006/relationships/hyperlink" Target="http://www.pers-erf.org/" TargetMode="External"/><Relationship Id="rId43" Type="http://schemas.openxmlformats.org/officeDocument/2006/relationships/hyperlink" Target="http://swepweb.com/" TargetMode="External"/><Relationship Id="rId48" Type="http://schemas.openxmlformats.org/officeDocument/2006/relationships/hyperlink" Target="http://sws.org/" TargetMode="External"/><Relationship Id="rId56" Type="http://schemas.openxmlformats.org/officeDocument/2006/relationships/hyperlink" Target="https://foley.wsu.edu/research/pnwpsa/" TargetMode="External"/><Relationship Id="rId64" Type="http://schemas.openxmlformats.org/officeDocument/2006/relationships/hyperlink" Target="https://www.awwa.org/" TargetMode="External"/><Relationship Id="rId8" Type="http://schemas.openxmlformats.org/officeDocument/2006/relationships/hyperlink" Target="https://www.acs.org/content/acs/en.html" TargetMode="External"/><Relationship Id="rId51" Type="http://schemas.openxmlformats.org/officeDocument/2006/relationships/hyperlink" Target="https://www.soil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seh.net/" TargetMode="External"/><Relationship Id="rId17" Type="http://schemas.openxmlformats.org/officeDocument/2006/relationships/hyperlink" Target="https://nam11.safelinks.protection.outlook.com/?url=https%3A%2F%2Faessonline.org%2F&amp;data=04%7C01%7Cwebere3%40wwu.edu%7C3ae82bbacf8c4b07e06e08d9851a9c13%7Cdc46140ce26f43efb0ae00f257f478ff%7C0%7C0%7C637687171600706939%7CUnknown%7CTWFpbGZsb3d8eyJWIjoiMC4wLjAwMDAiLCJQIjoiV2luMzIiLCJBTiI6Ik1haWwiLCJXVCI6Mn0%3D%7C1000&amp;sdata=xNa7GP8Jsi%2BuIJbUeda4yaW02xVb4zWuzs7K%2FlNQEvU%3D&amp;reserved=0" TargetMode="External"/><Relationship Id="rId25" Type="http://schemas.openxmlformats.org/officeDocument/2006/relationships/hyperlink" Target="http://www.naep.org/" TargetMode="External"/><Relationship Id="rId33" Type="http://schemas.openxmlformats.org/officeDocument/2006/relationships/hyperlink" Target="http://nebc.org/view/YEP-info.aspx" TargetMode="External"/><Relationship Id="rId38" Type="http://schemas.openxmlformats.org/officeDocument/2006/relationships/hyperlink" Target="https://www.sacnas.org/" TargetMode="External"/><Relationship Id="rId46" Type="http://schemas.openxmlformats.org/officeDocument/2006/relationships/hyperlink" Target="http://www.pnw-setac.org/index.html" TargetMode="External"/><Relationship Id="rId59" Type="http://schemas.openxmlformats.org/officeDocument/2006/relationships/hyperlink" Target="http://wildlife.org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erf.org/" TargetMode="External"/><Relationship Id="rId41" Type="http://schemas.openxmlformats.org/officeDocument/2006/relationships/hyperlink" Target="https://www.freshwater-science.org/Chapters/Pacific-Northwest-Chapter.cfm" TargetMode="External"/><Relationship Id="rId54" Type="http://schemas.openxmlformats.org/officeDocument/2006/relationships/hyperlink" Target="https://aessonline.org/" TargetMode="External"/><Relationship Id="rId62" Type="http://schemas.openxmlformats.org/officeDocument/2006/relationships/hyperlink" Target="https://www.wse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Weber</dc:creator>
  <cp:keywords/>
  <dc:description/>
  <cp:lastModifiedBy>Ed Weber</cp:lastModifiedBy>
  <cp:revision>11</cp:revision>
  <dcterms:created xsi:type="dcterms:W3CDTF">2021-10-05T15:47:00Z</dcterms:created>
  <dcterms:modified xsi:type="dcterms:W3CDTF">2021-10-05T15:53:00Z</dcterms:modified>
</cp:coreProperties>
</file>